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7604E" w14:textId="77777777" w:rsidR="00615BB5" w:rsidRDefault="00000000">
      <w:pPr>
        <w:snapToGrid w:val="0"/>
        <w:spacing w:line="460" w:lineRule="exact"/>
        <w:jc w:val="center"/>
        <w:rPr>
          <w:rFonts w:ascii="Times New Roman" w:eastAsia="標楷體" w:hAnsi="Times New Roman"/>
          <w:b/>
          <w:sz w:val="28"/>
          <w:szCs w:val="24"/>
        </w:rPr>
      </w:pPr>
      <w:r>
        <w:rPr>
          <w:rFonts w:ascii="Times New Roman" w:eastAsia="標楷體" w:hAnsi="Times New Roman"/>
          <w:b/>
          <w:sz w:val="28"/>
          <w:szCs w:val="24"/>
        </w:rPr>
        <w:t>國立屏東大學</w:t>
      </w:r>
      <w:r>
        <w:rPr>
          <w:rFonts w:ascii="Times New Roman" w:eastAsia="標楷體" w:hAnsi="Times New Roman"/>
          <w:b/>
          <w:sz w:val="28"/>
          <w:szCs w:val="24"/>
        </w:rPr>
        <w:t>EMI</w:t>
      </w:r>
      <w:r>
        <w:rPr>
          <w:rFonts w:ascii="Times New Roman" w:eastAsia="標楷體" w:hAnsi="Times New Roman"/>
          <w:b/>
          <w:sz w:val="28"/>
          <w:szCs w:val="24"/>
        </w:rPr>
        <w:t>課程議課紀錄表</w:t>
      </w:r>
    </w:p>
    <w:p w14:paraId="74F68EAA" w14:textId="7C629381" w:rsidR="00615BB5" w:rsidRDefault="00000000" w:rsidP="00DF55E7">
      <w:pPr>
        <w:snapToGrid w:val="0"/>
        <w:spacing w:line="460" w:lineRule="exact"/>
        <w:jc w:val="center"/>
      </w:pPr>
      <w:r>
        <w:rPr>
          <w:rFonts w:ascii="Times New Roman" w:eastAsia="標楷體" w:hAnsi="Times New Roman"/>
          <w:b/>
          <w:sz w:val="26"/>
          <w:szCs w:val="26"/>
        </w:rPr>
        <w:t xml:space="preserve">National Pingtung University EMI Course </w:t>
      </w:r>
      <w:r>
        <w:rPr>
          <w:rFonts w:ascii="Times New Roman" w:eastAsia="標楷體" w:hAnsi="Times New Roman"/>
          <w:b/>
          <w:spacing w:val="-1"/>
          <w:szCs w:val="24"/>
        </w:rPr>
        <w:t>Feedback Record</w:t>
      </w:r>
      <w:r>
        <w:rPr>
          <w:rFonts w:ascii="Times New Roman" w:eastAsia="標楷體" w:hAnsi="Times New Roman"/>
          <w:b/>
          <w:sz w:val="26"/>
          <w:szCs w:val="26"/>
        </w:rPr>
        <w:t xml:space="preserve"> Form</w:t>
      </w:r>
    </w:p>
    <w:tbl>
      <w:tblPr>
        <w:tblW w:w="10349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6"/>
        <w:gridCol w:w="3260"/>
        <w:gridCol w:w="1701"/>
        <w:gridCol w:w="2552"/>
      </w:tblGrid>
      <w:tr w:rsidR="00615BB5" w14:paraId="58651F58" w14:textId="77777777">
        <w:trPr>
          <w:trHeight w:val="92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CBF330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課程名稱</w:t>
            </w:r>
          </w:p>
          <w:p w14:paraId="783D53C6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Course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C3BCE0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31D795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授課教師</w:t>
            </w:r>
          </w:p>
          <w:p w14:paraId="7E2852C8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Instructor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CB2D2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25D44190" w14:textId="77777777">
        <w:trPr>
          <w:trHeight w:val="92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5C5E37" w14:textId="77777777" w:rsidR="000E13AC" w:rsidRDefault="000E13AC" w:rsidP="000E13AC">
            <w:pPr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授課語言</w:t>
            </w:r>
          </w:p>
          <w:p w14:paraId="022B2845" w14:textId="1F97192F" w:rsidR="00615BB5" w:rsidRDefault="000E13AC" w:rsidP="000E13AC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Languages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28A1B" w14:textId="7C12EE25" w:rsidR="000E13AC" w:rsidRDefault="005271EE" w:rsidP="000E13AC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E13AC">
              <w:rPr>
                <w:rFonts w:ascii="Times New Roman" w:eastAsia="標楷體" w:hAnsi="Times New Roman"/>
                <w:szCs w:val="24"/>
              </w:rPr>
              <w:t>全英</w:t>
            </w:r>
            <w:r w:rsidR="000E13AC">
              <w:rPr>
                <w:rFonts w:ascii="Times New Roman" w:eastAsia="標楷體" w:hAnsi="Times New Roman"/>
                <w:szCs w:val="24"/>
              </w:rPr>
              <w:t xml:space="preserve">/English </w:t>
            </w:r>
          </w:p>
          <w:p w14:paraId="4CB4996F" w14:textId="257926E6" w:rsidR="00615BB5" w:rsidRDefault="005271EE" w:rsidP="005271EE">
            <w:pPr>
              <w:snapToGrid w:val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□</w:t>
            </w:r>
            <w:r w:rsidR="000E13AC">
              <w:rPr>
                <w:rFonts w:ascii="Times New Roman" w:eastAsia="標楷體" w:hAnsi="Times New Roman"/>
                <w:szCs w:val="24"/>
              </w:rPr>
              <w:t>中英並行</w:t>
            </w:r>
            <w:r w:rsidR="000E13AC">
              <w:rPr>
                <w:rFonts w:ascii="Times New Roman" w:eastAsia="標楷體" w:hAnsi="Times New Roman"/>
                <w:szCs w:val="24"/>
              </w:rPr>
              <w:t>/English and Mandarin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10D76" w14:textId="77777777" w:rsidR="000E13AC" w:rsidRDefault="000E13AC" w:rsidP="000E13AC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議課日期</w:t>
            </w:r>
            <w:proofErr w:type="gramEnd"/>
          </w:p>
          <w:p w14:paraId="0DCF5FF5" w14:textId="03FE174D" w:rsidR="00615BB5" w:rsidRDefault="000E13AC" w:rsidP="000E13AC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bCs/>
                <w:spacing w:val="-1"/>
                <w:szCs w:val="24"/>
              </w:rPr>
              <w:t xml:space="preserve">Post-Observation </w:t>
            </w:r>
            <w:r>
              <w:rPr>
                <w:rFonts w:ascii="Times New Roman" w:eastAsia="標楷體" w:hAnsi="Times New Roman"/>
                <w:szCs w:val="24"/>
              </w:rPr>
              <w:t>Date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A0FB44" w14:textId="329D4EDD" w:rsidR="00615BB5" w:rsidRDefault="00615BB5" w:rsidP="000E13AC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54D82094" w14:textId="77777777">
        <w:trPr>
          <w:trHeight w:val="92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75218" w14:textId="77777777" w:rsidR="000E13AC" w:rsidRDefault="000E13AC" w:rsidP="000E13AC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議課時間</w:t>
            </w:r>
            <w:proofErr w:type="gramEnd"/>
          </w:p>
          <w:p w14:paraId="75149C4F" w14:textId="60454C71" w:rsidR="00615BB5" w:rsidRDefault="000E13AC" w:rsidP="000E13AC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bCs/>
                <w:spacing w:val="-1"/>
                <w:szCs w:val="24"/>
              </w:rPr>
              <w:t>Post-Observation</w:t>
            </w:r>
            <w:r>
              <w:rPr>
                <w:rFonts w:ascii="Times New Roman" w:eastAsia="標楷體" w:hAnsi="Times New Roman"/>
                <w:szCs w:val="24"/>
              </w:rPr>
              <w:t xml:space="preserve"> Time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83ABD" w14:textId="2F4CDE22" w:rsidR="00615BB5" w:rsidRDefault="00615BB5">
            <w:pPr>
              <w:snapToGrid w:val="0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2258C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bCs/>
                <w:spacing w:val="-1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bCs/>
                <w:spacing w:val="-1"/>
                <w:szCs w:val="24"/>
              </w:rPr>
              <w:t>議課地點</w:t>
            </w:r>
            <w:proofErr w:type="gramEnd"/>
          </w:p>
          <w:p w14:paraId="5577513D" w14:textId="77777777" w:rsidR="00615BB5" w:rsidRDefault="00000000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  <w:r>
              <w:rPr>
                <w:rFonts w:ascii="Times New Roman" w:eastAsia="標楷體" w:hAnsi="Times New Roman"/>
                <w:bCs/>
                <w:spacing w:val="-1"/>
                <w:szCs w:val="24"/>
              </w:rPr>
              <w:t>Post-Observation Place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7461C8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5194F584" w14:textId="77777777">
        <w:trPr>
          <w:trHeight w:val="73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66AF54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議課教師</w:t>
            </w:r>
            <w:proofErr w:type="gramEnd"/>
          </w:p>
          <w:p w14:paraId="3860C9A9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Debriefing Teacher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52F50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50C96D8F" w14:textId="77777777">
        <w:trPr>
          <w:trHeight w:val="1019"/>
        </w:trPr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9BA0B1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議課回饋</w:t>
            </w:r>
            <w:proofErr w:type="gramEnd"/>
          </w:p>
          <w:p w14:paraId="1F709B0B" w14:textId="77777777" w:rsidR="00615BB5" w:rsidRDefault="00000000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szCs w:val="24"/>
              </w:rPr>
              <w:t>Feedback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8A853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優點特色</w:t>
            </w:r>
            <w:r>
              <w:rPr>
                <w:rFonts w:ascii="Times New Roman" w:eastAsia="標楷體" w:hAnsi="Times New Roman"/>
                <w:szCs w:val="24"/>
              </w:rPr>
              <w:t xml:space="preserve"> (</w:t>
            </w:r>
            <w:r>
              <w:rPr>
                <w:rFonts w:ascii="Times New Roman" w:eastAsia="標楷體" w:hAnsi="Times New Roman"/>
                <w:szCs w:val="24"/>
              </w:rPr>
              <w:t>每一面向列舉兩點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075E3BE4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Advantages and Features</w:t>
            </w:r>
          </w:p>
          <w:p w14:paraId="452C5519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(List 2 points for each aspect)</w:t>
            </w:r>
          </w:p>
        </w:tc>
      </w:tr>
      <w:tr w:rsidR="00615BB5" w14:paraId="64AB2EE5" w14:textId="77777777">
        <w:trPr>
          <w:trHeight w:val="2575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7CD9BE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課程內容</w:t>
            </w:r>
          </w:p>
          <w:p w14:paraId="02BA4337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Course Content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B14BC1" w14:textId="77777777" w:rsidR="00615BB5" w:rsidRDefault="00000000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教學內容的呈現方式</w:t>
            </w:r>
          </w:p>
          <w:p w14:paraId="32B3FC7D" w14:textId="77777777" w:rsidR="00615BB5" w:rsidRDefault="00000000">
            <w:pPr>
              <w:pStyle w:val="a7"/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Presentation</w:t>
            </w:r>
          </w:p>
          <w:p w14:paraId="3DEA1BEE" w14:textId="77777777" w:rsidR="00615BB5" w:rsidRDefault="00000000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教學內容組織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593E4F1A" w14:textId="77777777" w:rsidR="00615BB5" w:rsidRDefault="00000000">
            <w:pPr>
              <w:pStyle w:val="a7"/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Organization</w:t>
            </w:r>
          </w:p>
          <w:p w14:paraId="466D89E3" w14:textId="77777777" w:rsidR="00615BB5" w:rsidRDefault="00000000">
            <w:pPr>
              <w:pStyle w:val="a7"/>
              <w:numPr>
                <w:ilvl w:val="0"/>
                <w:numId w:val="1"/>
              </w:numPr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教學語言之使用</w:t>
            </w:r>
          </w:p>
          <w:p w14:paraId="734FA373" w14:textId="77777777" w:rsidR="00615BB5" w:rsidRDefault="00000000">
            <w:pPr>
              <w:pStyle w:val="a7"/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Use of the Language of Instruction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3E78C0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797F51A0" w14:textId="77777777">
        <w:trPr>
          <w:trHeight w:val="69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2FC88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學習情境營造</w:t>
            </w:r>
          </w:p>
          <w:p w14:paraId="3D0EB21E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Design of Situated Learning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3F206" w14:textId="77777777" w:rsidR="00615BB5" w:rsidRDefault="00000000">
            <w:pPr>
              <w:pStyle w:val="a7"/>
              <w:numPr>
                <w:ilvl w:val="0"/>
                <w:numId w:val="2"/>
              </w:numPr>
              <w:snapToGrid w:val="0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學習氛圍之營造</w:t>
            </w:r>
            <w:r>
              <w:rPr>
                <w:rFonts w:ascii="Times New Roman" w:eastAsia="標楷體" w:hAnsi="Times New Roman"/>
                <w:szCs w:val="24"/>
              </w:rPr>
              <w:t>Vibes</w:t>
            </w:r>
          </w:p>
          <w:p w14:paraId="18F8DB2D" w14:textId="77777777" w:rsidR="00615BB5" w:rsidRDefault="00000000">
            <w:pPr>
              <w:pStyle w:val="a7"/>
              <w:numPr>
                <w:ilvl w:val="0"/>
                <w:numId w:val="2"/>
              </w:numPr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營造正向支持的師生關係</w:t>
            </w:r>
          </w:p>
          <w:p w14:paraId="1DFCFEBA" w14:textId="77777777" w:rsidR="00615BB5" w:rsidRDefault="00000000">
            <w:pPr>
              <w:pStyle w:val="a7"/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Positive and Supportive Teacher-Student Relationship</w:t>
            </w:r>
          </w:p>
          <w:p w14:paraId="0DC4F3F3" w14:textId="77777777" w:rsidR="00615BB5" w:rsidRDefault="00000000">
            <w:pPr>
              <w:pStyle w:val="a7"/>
              <w:numPr>
                <w:ilvl w:val="0"/>
                <w:numId w:val="2"/>
              </w:numPr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鼓勵友善、和諧的同儕關係</w:t>
            </w:r>
          </w:p>
          <w:p w14:paraId="57CF649A" w14:textId="77777777" w:rsidR="00615BB5" w:rsidRDefault="00000000">
            <w:pPr>
              <w:pStyle w:val="a7"/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Friendly and Harmonious Peer Relationship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53520B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4939A71A" w14:textId="77777777">
        <w:trPr>
          <w:trHeight w:val="69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B5AF7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教師教學情形</w:t>
            </w:r>
          </w:p>
          <w:p w14:paraId="458D88AD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Teaching Situation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1319B" w14:textId="77777777" w:rsidR="00615BB5" w:rsidRDefault="00000000">
            <w:pPr>
              <w:pStyle w:val="a7"/>
              <w:numPr>
                <w:ilvl w:val="0"/>
                <w:numId w:val="3"/>
              </w:numPr>
              <w:snapToGrid w:val="0"/>
              <w:spacing w:line="360" w:lineRule="exact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教學活動流程適當及流暢度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4B990291" w14:textId="77777777" w:rsidR="00615BB5" w:rsidRDefault="00000000">
            <w:pPr>
              <w:pStyle w:val="a7"/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Teaching Flow</w:t>
            </w:r>
          </w:p>
          <w:p w14:paraId="480446CC" w14:textId="77777777" w:rsidR="00615BB5" w:rsidRDefault="00000000">
            <w:pPr>
              <w:pStyle w:val="a7"/>
              <w:numPr>
                <w:ilvl w:val="0"/>
                <w:numId w:val="3"/>
              </w:numPr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運用教學策略</w:t>
            </w:r>
            <w:r>
              <w:rPr>
                <w:rFonts w:ascii="Times New Roman" w:eastAsia="標楷體" w:hAnsi="Times New Roman"/>
                <w:szCs w:val="24"/>
              </w:rPr>
              <w:t>/</w:t>
            </w:r>
            <w:r>
              <w:rPr>
                <w:rFonts w:ascii="Times New Roman" w:eastAsia="標楷體" w:hAnsi="Times New Roman"/>
                <w:szCs w:val="24"/>
              </w:rPr>
              <w:t>教學活動的狀況</w:t>
            </w:r>
            <w:r>
              <w:rPr>
                <w:rFonts w:ascii="Times New Roman" w:eastAsia="標楷體" w:hAnsi="Times New Roman"/>
                <w:szCs w:val="24"/>
              </w:rPr>
              <w:t xml:space="preserve"> </w:t>
            </w:r>
          </w:p>
          <w:p w14:paraId="671CDCF2" w14:textId="77777777" w:rsidR="00615BB5" w:rsidRDefault="00000000">
            <w:pPr>
              <w:pStyle w:val="a7"/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Teaching Methodology</w:t>
            </w:r>
          </w:p>
          <w:p w14:paraId="59550BC6" w14:textId="77777777" w:rsidR="00615BB5" w:rsidRDefault="00000000">
            <w:pPr>
              <w:pStyle w:val="a7"/>
              <w:numPr>
                <w:ilvl w:val="0"/>
                <w:numId w:val="3"/>
              </w:numPr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lastRenderedPageBreak/>
              <w:t>教學活動引發學生學習興趣</w:t>
            </w:r>
          </w:p>
          <w:p w14:paraId="2EB19F4B" w14:textId="77777777" w:rsidR="00615BB5" w:rsidRDefault="00000000">
            <w:pPr>
              <w:pStyle w:val="a7"/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Boosting Student Motivation through Course Design</w:t>
            </w:r>
          </w:p>
          <w:p w14:paraId="6F38DD74" w14:textId="77777777" w:rsidR="00615BB5" w:rsidRDefault="00000000">
            <w:pPr>
              <w:pStyle w:val="a7"/>
              <w:numPr>
                <w:ilvl w:val="0"/>
                <w:numId w:val="3"/>
              </w:numPr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教師之應變能力</w:t>
            </w:r>
          </w:p>
          <w:p w14:paraId="7394A9D7" w14:textId="77777777" w:rsidR="00615BB5" w:rsidRDefault="00000000">
            <w:pPr>
              <w:snapToGrid w:val="0"/>
              <w:spacing w:line="360" w:lineRule="exact"/>
              <w:ind w:left="357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Problem-solving Skills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4A34E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27973FE4" w14:textId="77777777">
        <w:trPr>
          <w:trHeight w:val="225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C5A06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/>
                <w:szCs w:val="24"/>
              </w:rPr>
              <w:t>議課教師</w:t>
            </w:r>
            <w:proofErr w:type="gramEnd"/>
            <w:r>
              <w:rPr>
                <w:rFonts w:ascii="Times New Roman" w:eastAsia="標楷體" w:hAnsi="Times New Roman"/>
                <w:szCs w:val="24"/>
              </w:rPr>
              <w:t>的學習與收穫</w:t>
            </w:r>
          </w:p>
          <w:p w14:paraId="11A68042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</w:t>
            </w:r>
            <w:r>
              <w:rPr>
                <w:rFonts w:ascii="Times New Roman" w:eastAsia="標楷體" w:hAnsi="Times New Roman"/>
                <w:szCs w:val="24"/>
              </w:rPr>
              <w:t>至少列舉兩點</w:t>
            </w:r>
            <w:r>
              <w:rPr>
                <w:rFonts w:ascii="Times New Roman" w:eastAsia="標楷體" w:hAnsi="Times New Roman"/>
                <w:szCs w:val="24"/>
              </w:rPr>
              <w:t>)</w:t>
            </w:r>
          </w:p>
          <w:p w14:paraId="3B9322EB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Thoughts and gains from debriefing teacher</w:t>
            </w:r>
          </w:p>
          <w:p w14:paraId="16AF5B07" w14:textId="77777777" w:rsidR="00615BB5" w:rsidRDefault="00000000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/>
                <w:szCs w:val="24"/>
              </w:rPr>
              <w:t>(List at least 2 points)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43E439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2EE96A48" w14:textId="77777777">
        <w:trPr>
          <w:trHeight w:val="286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AD7DB" w14:textId="77777777" w:rsidR="00615BB5" w:rsidRDefault="00000000">
            <w:pPr>
              <w:pStyle w:val="a7"/>
              <w:autoSpaceDE w:val="0"/>
            </w:pPr>
            <w:r>
              <w:rPr>
                <w:rFonts w:ascii="Times New Roman" w:eastAsia="標楷體" w:hAnsi="Times New Roman"/>
                <w:color w:val="000000"/>
                <w:spacing w:val="-2"/>
              </w:rPr>
              <w:t>建議與</w:t>
            </w:r>
            <w:r>
              <w:rPr>
                <w:rFonts w:ascii="Times New Roman" w:eastAsia="標楷體" w:hAnsi="Times New Roman"/>
                <w:color w:val="000000"/>
                <w:spacing w:val="-1"/>
              </w:rPr>
              <w:t>改進</w:t>
            </w:r>
            <w:r>
              <w:rPr>
                <w:rFonts w:ascii="Times New Roman" w:eastAsia="標楷體" w:hAnsi="Times New Roman"/>
                <w:color w:val="000000"/>
                <w:spacing w:val="-1"/>
              </w:rPr>
              <w:t>Suggestions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7D815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386C0EB9" w14:textId="77777777">
        <w:trPr>
          <w:trHeight w:val="10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F1F07" w14:textId="77777777" w:rsidR="00615BB5" w:rsidRDefault="00000000">
            <w:pPr>
              <w:pStyle w:val="a7"/>
              <w:autoSpaceDE w:val="0"/>
              <w:rPr>
                <w:rFonts w:ascii="Times New Roman" w:eastAsia="標楷體" w:hAnsi="Times New Roman"/>
                <w:color w:val="000000"/>
                <w:spacing w:val="-2"/>
              </w:rPr>
            </w:pPr>
            <w:proofErr w:type="gramStart"/>
            <w:r>
              <w:rPr>
                <w:rFonts w:ascii="Times New Roman" w:eastAsia="標楷體" w:hAnsi="Times New Roman"/>
                <w:color w:val="000000"/>
                <w:spacing w:val="-2"/>
              </w:rPr>
              <w:t>議課教師</w:t>
            </w:r>
            <w:proofErr w:type="gramEnd"/>
          </w:p>
          <w:p w14:paraId="32762556" w14:textId="77777777" w:rsidR="00615BB5" w:rsidRDefault="00000000">
            <w:pPr>
              <w:pStyle w:val="a7"/>
              <w:autoSpaceDE w:val="0"/>
              <w:rPr>
                <w:rFonts w:ascii="Times New Roman" w:eastAsia="標楷體" w:hAnsi="Times New Roman"/>
                <w:color w:val="000000"/>
                <w:spacing w:val="-2"/>
              </w:rPr>
            </w:pPr>
            <w:r>
              <w:rPr>
                <w:rFonts w:ascii="Times New Roman" w:eastAsia="標楷體" w:hAnsi="Times New Roman"/>
                <w:color w:val="000000"/>
                <w:spacing w:val="-2"/>
              </w:rPr>
              <w:t>Debriefing Teacher Sign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832D41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04C7F7A8" w14:textId="77777777">
        <w:trPr>
          <w:trHeight w:val="561"/>
        </w:trPr>
        <w:tc>
          <w:tcPr>
            <w:tcW w:w="103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DAFA4" w14:textId="77777777" w:rsidR="00615BB5" w:rsidRDefault="00000000">
            <w:pPr>
              <w:snapToGrid w:val="0"/>
              <w:jc w:val="center"/>
            </w:pPr>
            <w:r>
              <w:rPr>
                <w:rFonts w:ascii="Times New Roman" w:eastAsia="標楷體" w:hAnsi="Times New Roman"/>
                <w:color w:val="000000"/>
                <w:spacing w:val="-2"/>
              </w:rPr>
              <w:t>EMI</w:t>
            </w:r>
            <w:r>
              <w:rPr>
                <w:rFonts w:ascii="Times New Roman" w:eastAsia="標楷體" w:hAnsi="Times New Roman"/>
                <w:color w:val="000000"/>
                <w:spacing w:val="-2"/>
              </w:rPr>
              <w:t>發展中心核章</w:t>
            </w:r>
          </w:p>
        </w:tc>
      </w:tr>
      <w:tr w:rsidR="00615BB5" w14:paraId="432544E2" w14:textId="77777777">
        <w:trPr>
          <w:trHeight w:val="10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89AE" w14:textId="77777777" w:rsidR="00615BB5" w:rsidRDefault="00000000">
            <w:pPr>
              <w:autoSpaceDE w:val="0"/>
              <w:ind w:firstLine="708"/>
              <w:rPr>
                <w:rFonts w:ascii="Times New Roman" w:eastAsia="標楷體" w:hAnsi="Times New Roman"/>
                <w:color w:val="000000"/>
                <w:spacing w:val="-2"/>
              </w:rPr>
            </w:pPr>
            <w:r>
              <w:rPr>
                <w:rFonts w:ascii="Times New Roman" w:eastAsia="標楷體" w:hAnsi="Times New Roman"/>
                <w:color w:val="000000"/>
                <w:spacing w:val="-2"/>
              </w:rPr>
              <w:t>承辦人</w:t>
            </w:r>
          </w:p>
          <w:p w14:paraId="3FD27AAE" w14:textId="77777777" w:rsidR="00615BB5" w:rsidRDefault="00000000">
            <w:pPr>
              <w:autoSpaceDE w:val="0"/>
              <w:ind w:firstLine="708"/>
              <w:rPr>
                <w:rFonts w:ascii="Times New Roman" w:eastAsia="標楷體" w:hAnsi="Times New Roman"/>
                <w:color w:val="000000"/>
                <w:spacing w:val="-2"/>
              </w:rPr>
            </w:pPr>
            <w:r>
              <w:rPr>
                <w:rFonts w:ascii="Times New Roman" w:eastAsia="標楷體" w:hAnsi="Times New Roman"/>
                <w:color w:val="000000"/>
                <w:spacing w:val="-2"/>
              </w:rPr>
              <w:t>Assistant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B92DF8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  <w:tr w:rsidR="00615BB5" w14:paraId="27EB4960" w14:textId="77777777">
        <w:trPr>
          <w:trHeight w:val="10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05803" w14:textId="77777777" w:rsidR="00615BB5" w:rsidRDefault="00000000">
            <w:pPr>
              <w:pStyle w:val="a7"/>
              <w:autoSpaceDE w:val="0"/>
              <w:ind w:firstLine="236"/>
              <w:rPr>
                <w:rFonts w:ascii="Times New Roman" w:eastAsia="標楷體" w:hAnsi="Times New Roman"/>
                <w:color w:val="000000"/>
                <w:spacing w:val="-2"/>
              </w:rPr>
            </w:pPr>
            <w:r>
              <w:rPr>
                <w:rFonts w:ascii="Times New Roman" w:eastAsia="標楷體" w:hAnsi="Times New Roman"/>
                <w:color w:val="000000"/>
                <w:spacing w:val="-2"/>
              </w:rPr>
              <w:t>單位主管</w:t>
            </w:r>
          </w:p>
          <w:p w14:paraId="5ECD309F" w14:textId="77777777" w:rsidR="00615BB5" w:rsidRDefault="00000000">
            <w:pPr>
              <w:pStyle w:val="a7"/>
              <w:autoSpaceDE w:val="0"/>
              <w:ind w:firstLine="236"/>
              <w:rPr>
                <w:rFonts w:ascii="Times New Roman" w:eastAsia="標楷體" w:hAnsi="Times New Roman"/>
                <w:color w:val="000000"/>
                <w:spacing w:val="-2"/>
              </w:rPr>
            </w:pPr>
            <w:r>
              <w:rPr>
                <w:rFonts w:ascii="Times New Roman" w:eastAsia="標楷體" w:hAnsi="Times New Roman"/>
                <w:color w:val="000000"/>
                <w:spacing w:val="-2"/>
              </w:rPr>
              <w:t>Supervisor</w:t>
            </w:r>
          </w:p>
        </w:tc>
        <w:tc>
          <w:tcPr>
            <w:tcW w:w="75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CF332F" w14:textId="77777777" w:rsidR="00615BB5" w:rsidRDefault="00615BB5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</w:tr>
    </w:tbl>
    <w:p w14:paraId="086A9D4E" w14:textId="77777777" w:rsidR="00615BB5" w:rsidRDefault="00615BB5">
      <w:pPr>
        <w:snapToGrid w:val="0"/>
        <w:spacing w:line="240" w:lineRule="atLeast"/>
        <w:rPr>
          <w:rFonts w:ascii="標楷體" w:eastAsia="標楷體" w:hAnsi="標楷體"/>
          <w:color w:val="000000"/>
        </w:rPr>
      </w:pPr>
    </w:p>
    <w:sectPr w:rsidR="00615BB5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57E8F" w14:textId="77777777" w:rsidR="00C96A91" w:rsidRDefault="00C96A91">
      <w:r>
        <w:separator/>
      </w:r>
    </w:p>
  </w:endnote>
  <w:endnote w:type="continuationSeparator" w:id="0">
    <w:p w14:paraId="481F92E6" w14:textId="77777777" w:rsidR="00C96A91" w:rsidRDefault="00C9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55376" w14:textId="77777777" w:rsidR="00C96A91" w:rsidRDefault="00C96A91">
      <w:r>
        <w:rPr>
          <w:color w:val="000000"/>
        </w:rPr>
        <w:separator/>
      </w:r>
    </w:p>
  </w:footnote>
  <w:footnote w:type="continuationSeparator" w:id="0">
    <w:p w14:paraId="214E0E25" w14:textId="77777777" w:rsidR="00C96A91" w:rsidRDefault="00C96A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7C6B"/>
    <w:multiLevelType w:val="multilevel"/>
    <w:tmpl w:val="EF7053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583236"/>
    <w:multiLevelType w:val="multilevel"/>
    <w:tmpl w:val="21C4BA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50C2554"/>
    <w:multiLevelType w:val="multilevel"/>
    <w:tmpl w:val="75EEB1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1619333704">
    <w:abstractNumId w:val="0"/>
  </w:num>
  <w:num w:numId="2" w16cid:durableId="1225288270">
    <w:abstractNumId w:val="2"/>
  </w:num>
  <w:num w:numId="3" w16cid:durableId="603611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BB5"/>
    <w:rsid w:val="000E13AC"/>
    <w:rsid w:val="005271EE"/>
    <w:rsid w:val="00615BB5"/>
    <w:rsid w:val="00C96A91"/>
    <w:rsid w:val="00DF55E7"/>
    <w:rsid w:val="00E77B37"/>
    <w:rsid w:val="00F13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C371C"/>
  <w15:docId w15:val="{41D12B0C-D722-4412-BB16-725D30B78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rPr>
      <w:sz w:val="20"/>
      <w:szCs w:val="20"/>
    </w:rPr>
  </w:style>
  <w:style w:type="paragraph" w:styleId="a7">
    <w:name w:val="List Paragraph"/>
    <w:basedOn w:val="a"/>
    <w:pPr>
      <w:ind w:left="4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Times New Roman" w:hAnsi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nkuht</dc:creator>
  <dc:description/>
  <cp:lastModifiedBy>user</cp:lastModifiedBy>
  <cp:revision>3</cp:revision>
  <cp:lastPrinted>2022-02-17T03:08:00Z</cp:lastPrinted>
  <dcterms:created xsi:type="dcterms:W3CDTF">2025-10-02T02:47:00Z</dcterms:created>
  <dcterms:modified xsi:type="dcterms:W3CDTF">2025-10-02T02:52:00Z</dcterms:modified>
</cp:coreProperties>
</file>